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9A" w:rsidRPr="00DE5D27" w:rsidRDefault="0000259A" w:rsidP="0000259A">
      <w:pPr>
        <w:pStyle w:val="BodyTextIndent"/>
        <w:jc w:val="center"/>
        <w:rPr>
          <w:rFonts w:ascii="Sylfaen" w:hAnsi="Sylfaen"/>
          <w:lang w:val="af-ZA"/>
        </w:rPr>
      </w:pPr>
    </w:p>
    <w:p w:rsidR="0000259A" w:rsidRPr="00DE5D27" w:rsidRDefault="0000259A" w:rsidP="0000259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00259A" w:rsidRPr="00DE5D27" w:rsidRDefault="0000259A" w:rsidP="0000259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0259A" w:rsidRPr="00DE5D27" w:rsidRDefault="0000259A" w:rsidP="0000259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0259A" w:rsidRPr="00DE5D27" w:rsidRDefault="0000259A" w:rsidP="0000259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0259A" w:rsidRPr="00DE5D27" w:rsidRDefault="0000259A" w:rsidP="0000259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0259A" w:rsidRPr="00DE5D27" w:rsidRDefault="0000259A" w:rsidP="0000259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փետրվարի</w:t>
      </w:r>
      <w:proofErr w:type="spellEnd"/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4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00259A" w:rsidRPr="00DE5D27" w:rsidRDefault="0000259A" w:rsidP="0000259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0259A" w:rsidRPr="00DE5D27" w:rsidRDefault="0000259A" w:rsidP="0000259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0259A" w:rsidRPr="00DE5D27" w:rsidRDefault="0000259A" w:rsidP="0000259A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Pr="00CA70B7">
        <w:rPr>
          <w:rFonts w:ascii="Sylfaen" w:hAnsi="Sylfaen"/>
          <w:sz w:val="20"/>
          <w:lang w:val="af-ZA"/>
        </w:rPr>
        <w:t>2</w:t>
      </w:r>
      <w:r w:rsidR="00FE0D44">
        <w:rPr>
          <w:rFonts w:ascii="Sylfaen" w:hAnsi="Sylfaen"/>
          <w:sz w:val="20"/>
          <w:lang w:val="af-ZA"/>
        </w:rPr>
        <w:t>2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11/4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ՙ&lt;&lt;դեղորայք և պատվաստանյութեր&gt;&gt; </w:t>
      </w:r>
      <w:proofErr w:type="spellStart"/>
      <w:r>
        <w:rPr>
          <w:rFonts w:ascii="Sylfaen" w:hAnsi="Sylfaen"/>
          <w:sz w:val="20"/>
        </w:rPr>
        <w:t>շրջանակային</w:t>
      </w:r>
      <w:proofErr w:type="spellEnd"/>
      <w:r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համաձայնագրով</w:t>
      </w:r>
      <w:proofErr w:type="spellEnd"/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00259A" w:rsidRPr="00FE0D44" w:rsidTr="0040371B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0259A" w:rsidRPr="00DE5D27" w:rsidRDefault="0000259A" w:rsidP="0040371B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259A" w:rsidRPr="00DE5D27" w:rsidRDefault="0000259A" w:rsidP="0040371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259A" w:rsidRPr="00DE5D27" w:rsidRDefault="0000259A" w:rsidP="0040371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0259A" w:rsidRPr="00DE5D27" w:rsidRDefault="0000259A" w:rsidP="0040371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0259A" w:rsidRPr="00DE5D27" w:rsidRDefault="0000259A" w:rsidP="0040371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0259A" w:rsidRPr="00DE5D27" w:rsidRDefault="0000259A" w:rsidP="0040371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14A8D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14A8D" w:rsidRPr="00E24C1F" w:rsidRDefault="00014A8D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14A8D" w:rsidRPr="00014A8D" w:rsidRDefault="00014A8D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հորթի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արյան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սպիտակուցազերծ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ածանցյալ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լուծույթ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ներարկման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 200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/5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5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ամպուլներ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(5)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լուծույթ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ներարկման</w:t>
            </w:r>
          </w:p>
        </w:tc>
        <w:tc>
          <w:tcPr>
            <w:tcW w:w="2835" w:type="dxa"/>
            <w:shd w:val="clear" w:color="auto" w:fill="auto"/>
          </w:tcPr>
          <w:p w:rsidR="00014A8D" w:rsidRPr="000C06EE" w:rsidRDefault="000C06EE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14A8D" w:rsidRPr="00DE5D27" w:rsidRDefault="00014A8D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14A8D" w:rsidRPr="00DE5D27" w:rsidRDefault="00014A8D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14A8D" w:rsidRPr="00805C2D" w:rsidRDefault="00014A8D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14A8D" w:rsidRPr="00805C2D" w:rsidRDefault="00014A8D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14A8D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D031C0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հորթի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արյան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սպիտակուցազերծ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ածանցյալ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200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ապակե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տարայում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(50)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D6310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753884" w:rsidRDefault="00753884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10մգ                                                           (30/3x10/)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դեղահատեր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lastRenderedPageBreak/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lastRenderedPageBreak/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lastRenderedPageBreak/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D6310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014A8D">
              <w:rPr>
                <w:rFonts w:ascii="Sylfaen" w:hAnsi="Sylfaen" w:cs="Arial"/>
                <w:color w:val="000000"/>
                <w:sz w:val="20"/>
                <w:lang w:val="hy-AM"/>
              </w:rPr>
              <w:t xml:space="preserve">հիդրօքսիզին (հիդրօքսիզինի հիդրոքլորիդ)25մգ,                                                                                               բլիստերում (25)                  դեղահատեր թաղանթապատ                                                                                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014A8D">
              <w:rPr>
                <w:rFonts w:ascii="Sylfaen" w:hAnsi="Sylfaen" w:cs="Arial"/>
                <w:color w:val="000000"/>
                <w:sz w:val="20"/>
                <w:lang w:val="hy-AM"/>
              </w:rPr>
              <w:t>Ինդապամիդ-1.5մգ                                                               (30) դեդահատեր թաղանթապատ, երկարատև ձերբազատմամբ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014A8D">
              <w:rPr>
                <w:rFonts w:ascii="Sylfaen" w:hAnsi="Sylfaen" w:cs="Sylfaen"/>
                <w:sz w:val="20"/>
                <w:lang w:val="hy-AM"/>
              </w:rPr>
              <w:t>դեքսամեթազոն</w:t>
            </w:r>
            <w:r w:rsidRPr="00014A8D">
              <w:rPr>
                <w:rFonts w:ascii="GHEA Grapalat" w:hAnsi="GHEA Grapalat" w:cs="Arial"/>
                <w:sz w:val="20"/>
                <w:lang w:val="hy-AM"/>
              </w:rPr>
              <w:t xml:space="preserve">  1</w:t>
            </w:r>
            <w:r w:rsidRPr="00014A8D">
              <w:rPr>
                <w:rFonts w:ascii="Sylfaen" w:hAnsi="Sylfaen" w:cs="Sylfaen"/>
                <w:sz w:val="20"/>
                <w:lang w:val="hy-AM"/>
              </w:rPr>
              <w:t>մգ</w:t>
            </w:r>
            <w:r w:rsidRPr="00014A8D">
              <w:rPr>
                <w:rFonts w:ascii="Arial" w:hAnsi="Arial" w:cs="Arial"/>
                <w:sz w:val="20"/>
                <w:lang w:val="hy-AM"/>
              </w:rPr>
              <w:t>/</w:t>
            </w:r>
            <w:r w:rsidRPr="00014A8D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014A8D">
              <w:rPr>
                <w:rFonts w:ascii="Arial" w:hAnsi="Arial" w:cs="Arial"/>
                <w:sz w:val="20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20"/>
                <w:lang w:val="hy-AM"/>
              </w:rPr>
              <w:t xml:space="preserve">                                                                                                 5</w:t>
            </w:r>
            <w:r w:rsidRPr="00014A8D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014A8D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20"/>
                <w:lang w:val="hy-AM"/>
              </w:rPr>
              <w:t>սրվակ</w:t>
            </w:r>
            <w:r w:rsidRPr="00014A8D">
              <w:rPr>
                <w:rFonts w:ascii="GHEA Grapalat" w:hAnsi="GHEA Grapalat" w:cs="Arial"/>
                <w:sz w:val="20"/>
                <w:lang w:val="hy-AM"/>
              </w:rPr>
              <w:t xml:space="preserve">    </w:t>
            </w:r>
            <w:r w:rsidRPr="00014A8D">
              <w:rPr>
                <w:rFonts w:ascii="Sylfaen" w:hAnsi="Sylfaen" w:cs="Sylfaen"/>
                <w:sz w:val="20"/>
                <w:lang w:val="hy-AM"/>
              </w:rPr>
              <w:t>ակնակաթիլներ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Default="0075388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կարվեդիլոլ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     12,5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(40)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դիկլոֆենակ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դիկլոֆենակ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նատրիում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25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/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3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ամպուլներ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(5)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լուծույթ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ներարկման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CF274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753884" w:rsidRPr="00014A8D" w:rsidRDefault="00753884">
            <w:pPr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014A8D">
              <w:rPr>
                <w:rFonts w:ascii="Sylfaen" w:hAnsi="Sylfaen" w:cs="Arial"/>
                <w:color w:val="000000"/>
                <w:sz w:val="20"/>
                <w:lang w:val="hy-AM"/>
              </w:rPr>
              <w:t>դիկլոֆենակ (դիկլոֆենակ նատրիում)      50մգ,                                                                                                                           բլիստերում (20/2x10/)        դեղահատեր աղելույծ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CF274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53884" w:rsidRPr="00014A8D" w:rsidRDefault="00753884">
            <w:pPr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014A8D">
              <w:rPr>
                <w:rFonts w:ascii="Sylfaen" w:hAnsi="Sylfaen" w:cs="Arial"/>
                <w:color w:val="000000"/>
                <w:sz w:val="20"/>
                <w:lang w:val="hy-AM"/>
              </w:rPr>
              <w:t>դիկլոֆենակ (դիկլոֆենակ նատրիում)    50մգ/գ,                                                                                                         50գ ալյումինե պարկուճ        դոնդող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դիկլոֆենակ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դիկլոֆենակ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նատրիում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1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/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10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պլաստիկե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սրվակ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ակնակաթիլներ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Default="00753884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մետոպրոլոլ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50մգ,                                                                                             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ապակե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տարայում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(60)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ֆոսֆոլիպիդներ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էսենցիալ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)-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ԷՖԼ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300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դեղապատիճներ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CF274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53884" w:rsidRPr="00014A8D" w:rsidRDefault="00753884">
            <w:pPr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014A8D">
              <w:rPr>
                <w:rFonts w:ascii="Sylfaen" w:hAnsi="Sylfaen" w:cs="Arial"/>
                <w:color w:val="000000"/>
                <w:sz w:val="20"/>
                <w:lang w:val="hy-AM"/>
              </w:rPr>
              <w:t>իբուպրոֆեն  400մգ,                                                                                                                 բլիստերում (10)դեղահատեր 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Default="0075388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պիրացետամ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800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(30)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C971BE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ոսկեհազարուկի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խոտ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քաշմի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արմատներ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հազրեվարդի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տերևներ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18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+18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+18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(60)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դրաժե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կապտոպրիլ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50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(24/2x12/)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վինպոցետին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10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( 90/6x15/)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ացետիլսալիցիլա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թթու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մագնեզիումի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հիդրօքսիդ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(150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+30.39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(30, 100)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ացետիլսալիցիլա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թթու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մագնեզիումի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հիդրօքսիդ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(75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+15.2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բիսոպրոլոլ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բիսոպրոլոլի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ֆումարատ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10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բիսոպրոլոլ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բիսոպրոլոլի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հեմիֆումարատ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5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ամիոդարոն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ամիոդարոնի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հիդրոքլորիդ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) 200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բաժանելի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014A8D">
        <w:trPr>
          <w:trHeight w:val="174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նիֆեդիպին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10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ապակե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տարայում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 (50,10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0)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երկարատև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ձերբազատմամբ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014A8D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ադեմետիոնին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400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(20/2x10/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014A8D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014A8D">
              <w:rPr>
                <w:rFonts w:ascii="Sylfaen" w:hAnsi="Sylfaen" w:cs="Sylfaen"/>
                <w:sz w:val="16"/>
                <w:szCs w:val="16"/>
                <w:lang w:val="hy-AM"/>
              </w:rPr>
              <w:t>աղելույծ</w:t>
            </w:r>
            <w:r w:rsidRPr="00014A8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Default="00753884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հիդրոքլորոթիազիդ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(20)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նեբիվոլոլ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նեբիվոլոլի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հիդրոքլորիդ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5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(28)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արգինին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ինդապամիդ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5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+1,25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պլաստիկե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տարայում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(30)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էրբումին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4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էրբումին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8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պերինդոպրիլի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արգինին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10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պլաստիկե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տարայում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սպիրոնոլակտոն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25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(20/1x20/)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տաուրին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40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/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10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պլաստիկե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սրվակ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ակնակաթիլներ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տրիմետազիդին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տրիմետազիդինի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դիհիդրոքլորիդ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35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(30/3x10/)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կարգավորվող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ձերբազատմամբ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lastRenderedPageBreak/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օմեպրազոլ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20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( 28/4x7/, 30/3x10/)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դեղապատիճ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ներ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աղելույծ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բետահիստին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բետահիստինի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հիդրոքլորիդ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)24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(20, 60)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դիոսմին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հեսպերիդին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450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+50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(30/2x15/, 60/4x15/)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իզոսորբիդի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դինիտրատ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20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(20/2x10/, 50/5x10/)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երկարատև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ձերբազատմամբ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իզոսորբիդի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դինիտրատ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40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(20/2x10/, 50/5x10/)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երկարատև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ձերբազատմամբ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ացետիլսալիցիլաթթու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100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(20/2x10/)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աղելույծ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ացետիլսալիցիլաթթու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300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(20/2x10/)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դեղահատեր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թաղանթապատ</w:t>
            </w:r>
            <w:r w:rsidRPr="00BB34AB">
              <w:rPr>
                <w:rFonts w:ascii="Arial" w:hAnsi="Arial" w:cs="Arial"/>
                <w:sz w:val="16"/>
                <w:szCs w:val="16"/>
                <w:lang w:val="hy-AM"/>
              </w:rPr>
              <w:t xml:space="preserve">, </w:t>
            </w:r>
            <w:r w:rsidRPr="00BB34AB">
              <w:rPr>
                <w:rFonts w:ascii="Sylfaen" w:hAnsi="Sylfaen" w:cs="Sylfaen"/>
                <w:sz w:val="16"/>
                <w:szCs w:val="16"/>
                <w:lang w:val="hy-AM"/>
              </w:rPr>
              <w:t>աղելույծ</w:t>
            </w:r>
            <w:r w:rsidRPr="00BB34AB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Default="0075388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ամիտրիպտիլին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(10, 50)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>
            <w:pPr>
              <w:rPr>
                <w:rFonts w:ascii="Sylfaen" w:hAnsi="Sylfaen" w:cs="Arial"/>
                <w:sz w:val="20"/>
                <w:lang w:val="hy-AM"/>
              </w:rPr>
            </w:pPr>
            <w:r w:rsidRPr="00BB34AB">
              <w:rPr>
                <w:rFonts w:ascii="Sylfaen" w:hAnsi="Sylfaen" w:cs="Arial"/>
                <w:sz w:val="20"/>
                <w:lang w:val="hy-AM"/>
              </w:rPr>
              <w:t>Դիազեպամ- դեղահատեր թաղանթապատ: 10մգ,                                                                                                                             բլիստերում (20) դեղահատ</w:t>
            </w: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61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 w:rsidP="00BB34AB">
            <w:pPr>
              <w:jc w:val="center"/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BB34AB">
              <w:rPr>
                <w:rFonts w:ascii="Sylfaen" w:hAnsi="Sylfaen" w:cs="Arial"/>
                <w:color w:val="000000"/>
                <w:sz w:val="20"/>
                <w:lang w:val="hy-AM"/>
              </w:rPr>
              <w:t xml:space="preserve">Դիազեպամ- լուծույթ ներարկման, 10մգ/2մլ,                                                                                                           2մլ ամպուլներ  (10)                          լուծույթ մ/մ և ն/ե ներարկման                                                              </w:t>
            </w:r>
          </w:p>
          <w:p w:rsidR="00753884" w:rsidRPr="00BB34AB" w:rsidRDefault="00753884" w:rsidP="0040371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53884" w:rsidRPr="00FE0D44" w:rsidTr="0040371B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53884" w:rsidRPr="00E24C1F" w:rsidRDefault="00753884" w:rsidP="0040371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64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3884" w:rsidRPr="00BB34AB" w:rsidRDefault="00753884" w:rsidP="00BB34AB">
            <w:pPr>
              <w:jc w:val="center"/>
              <w:rPr>
                <w:rFonts w:ascii="Sylfaen" w:hAnsi="Sylfaen" w:cs="Arial"/>
                <w:color w:val="000000"/>
                <w:sz w:val="20"/>
                <w:lang w:val="hy-AM"/>
              </w:rPr>
            </w:pPr>
            <w:r w:rsidRPr="00BB34AB">
              <w:rPr>
                <w:rFonts w:ascii="Sylfaen" w:hAnsi="Sylfaen" w:cs="Arial"/>
                <w:color w:val="000000"/>
                <w:sz w:val="20"/>
                <w:lang w:val="hy-AM"/>
              </w:rPr>
              <w:t xml:space="preserve">Տրամադոլ-(տրամադոլի հիդրոքլորիդ)   100մգ/2մլ,                                                                                                                                 </w:t>
            </w:r>
            <w:r w:rsidRPr="00BB34AB">
              <w:rPr>
                <w:rFonts w:ascii="Sylfaen" w:hAnsi="Sylfaen" w:cs="Arial"/>
                <w:color w:val="000000"/>
                <w:sz w:val="20"/>
                <w:lang w:val="hy-AM"/>
              </w:rPr>
              <w:lastRenderedPageBreak/>
              <w:t>2մլ ամպուլներ (5),լուծույթ ներարկման</w:t>
            </w:r>
          </w:p>
          <w:p w:rsidR="00753884" w:rsidRPr="00BB34AB" w:rsidRDefault="00753884" w:rsidP="0040371B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:rsidR="00753884" w:rsidRPr="000C06EE" w:rsidRDefault="00753884" w:rsidP="0040371B">
            <w:pPr>
              <w:jc w:val="center"/>
              <w:rPr>
                <w:rFonts w:ascii="Sylfaen" w:hAnsi="Sylfaen"/>
                <w:noProof/>
                <w:sz w:val="20"/>
                <w:lang w:val="ru-RU"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val="ru-RU" w:eastAsia="en-US"/>
              </w:rPr>
              <w:t>ԱԼՖԱ 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53884" w:rsidRPr="00DE5D27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sz w:val="20"/>
                <w:lang w:val="af-ZA"/>
              </w:rPr>
              <w:lastRenderedPageBreak/>
              <w:t>3-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53884" w:rsidRPr="00805C2D" w:rsidRDefault="00753884" w:rsidP="0040371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5C2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05C2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53884" w:rsidRPr="00753884" w:rsidRDefault="00753884" w:rsidP="0040371B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lastRenderedPageBreak/>
              <w:t>Առաջարկված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գները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lastRenderedPageBreak/>
              <w:t>գերազանցում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են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նախահաշվային</w:t>
            </w:r>
            <w:r w:rsidRPr="0075388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lastRenderedPageBreak/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00259A" w:rsidRPr="00DE5D27" w:rsidRDefault="0000259A" w:rsidP="000025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0259A" w:rsidRPr="00446AD0" w:rsidRDefault="0000259A" w:rsidP="0000259A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760FE3" w:rsidRPr="0000259A" w:rsidRDefault="00760FE3">
      <w:pPr>
        <w:rPr>
          <w:lang w:val="af-ZA"/>
        </w:rPr>
      </w:pPr>
    </w:p>
    <w:sectPr w:rsidR="00760FE3" w:rsidRPr="0000259A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87" w:rsidRDefault="00562F87" w:rsidP="00374542">
      <w:r>
        <w:separator/>
      </w:r>
    </w:p>
  </w:endnote>
  <w:endnote w:type="continuationSeparator" w:id="0">
    <w:p w:rsidR="00562F87" w:rsidRDefault="00562F87" w:rsidP="00374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3745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38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5C2D" w:rsidRDefault="00562F8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37454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388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0D44">
      <w:rPr>
        <w:rStyle w:val="PageNumber"/>
        <w:noProof/>
      </w:rPr>
      <w:t>1</w:t>
    </w:r>
    <w:r>
      <w:rPr>
        <w:rStyle w:val="PageNumber"/>
      </w:rPr>
      <w:fldChar w:fldCharType="end"/>
    </w:r>
  </w:p>
  <w:p w:rsidR="00805C2D" w:rsidRDefault="00562F8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562F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87" w:rsidRDefault="00562F87" w:rsidP="00374542">
      <w:r>
        <w:separator/>
      </w:r>
    </w:p>
  </w:footnote>
  <w:footnote w:type="continuationSeparator" w:id="0">
    <w:p w:rsidR="00562F87" w:rsidRDefault="00562F87" w:rsidP="00374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562F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562F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C2D" w:rsidRDefault="00562F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59A"/>
    <w:rsid w:val="0000259A"/>
    <w:rsid w:val="00014A8D"/>
    <w:rsid w:val="000335A3"/>
    <w:rsid w:val="000C06EE"/>
    <w:rsid w:val="00374542"/>
    <w:rsid w:val="00562F87"/>
    <w:rsid w:val="0064607F"/>
    <w:rsid w:val="00753884"/>
    <w:rsid w:val="00760FE3"/>
    <w:rsid w:val="00BB34AB"/>
    <w:rsid w:val="00CC4FA4"/>
    <w:rsid w:val="00E24C1F"/>
    <w:rsid w:val="00FE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59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0259A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259A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259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0259A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0259A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259A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259A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0259A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0259A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259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259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259A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00259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259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259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259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259A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00259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00259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259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0259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259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00259A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259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0259A"/>
    <w:pPr>
      <w:ind w:left="240" w:hanging="240"/>
    </w:pPr>
  </w:style>
  <w:style w:type="paragraph" w:styleId="Header">
    <w:name w:val="header"/>
    <w:basedOn w:val="Normal"/>
    <w:link w:val="HeaderChar"/>
    <w:rsid w:val="0000259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259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0259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0259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00259A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259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0259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259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259A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259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259A"/>
  </w:style>
  <w:style w:type="paragraph" w:styleId="Footer">
    <w:name w:val="footer"/>
    <w:basedOn w:val="Normal"/>
    <w:link w:val="FooterChar"/>
    <w:rsid w:val="0000259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2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002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0259A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00259A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0259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259A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00259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00259A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00259A"/>
    <w:rPr>
      <w:color w:val="0000FF"/>
      <w:u w:val="single"/>
    </w:rPr>
  </w:style>
  <w:style w:type="paragraph" w:styleId="BlockText">
    <w:name w:val="Block Text"/>
    <w:basedOn w:val="Normal"/>
    <w:rsid w:val="0000259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0259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0259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0259A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002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0025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259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0259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2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259A"/>
    <w:rPr>
      <w:b/>
      <w:bCs/>
    </w:rPr>
  </w:style>
  <w:style w:type="paragraph" w:customStyle="1" w:styleId="Char">
    <w:name w:val="Char"/>
    <w:basedOn w:val="Normal"/>
    <w:semiHidden/>
    <w:rsid w:val="0000259A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002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2035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marine.eghiazaryan</cp:lastModifiedBy>
  <cp:revision>9</cp:revision>
  <dcterms:created xsi:type="dcterms:W3CDTF">2014-02-18T13:24:00Z</dcterms:created>
  <dcterms:modified xsi:type="dcterms:W3CDTF">2014-02-18T14:29:00Z</dcterms:modified>
</cp:coreProperties>
</file>